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C9F">
        <w:rPr>
          <w:rFonts w:ascii="Times New Roman" w:hAnsi="Times New Roman" w:cs="Times New Roman"/>
          <w:b/>
          <w:sz w:val="28"/>
          <w:szCs w:val="28"/>
        </w:rPr>
        <w:t>Азербайджанский Медицинский Университет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C9F">
        <w:rPr>
          <w:rFonts w:ascii="Times New Roman" w:hAnsi="Times New Roman" w:cs="Times New Roman"/>
          <w:b/>
          <w:sz w:val="28"/>
          <w:szCs w:val="28"/>
        </w:rPr>
        <w:t xml:space="preserve">              Кафедра </w:t>
      </w:r>
      <w:proofErr w:type="spellStart"/>
      <w:r w:rsidRPr="00157C9F">
        <w:rPr>
          <w:rFonts w:ascii="Times New Roman" w:hAnsi="Times New Roman" w:cs="Times New Roman"/>
          <w:b/>
          <w:sz w:val="28"/>
          <w:szCs w:val="28"/>
        </w:rPr>
        <w:t>Дерматовенерологии</w:t>
      </w:r>
      <w:proofErr w:type="spellEnd"/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9F">
        <w:rPr>
          <w:rFonts w:ascii="Times New Roman" w:hAnsi="Times New Roman" w:cs="Times New Roman"/>
          <w:b/>
          <w:sz w:val="28"/>
          <w:szCs w:val="28"/>
        </w:rPr>
        <w:t>Практическое занятие №6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9F">
        <w:rPr>
          <w:rFonts w:ascii="Times New Roman" w:hAnsi="Times New Roman" w:cs="Times New Roman"/>
          <w:b/>
          <w:sz w:val="28"/>
          <w:szCs w:val="28"/>
        </w:rPr>
        <w:t>Вирусные дерматозы.</w:t>
      </w:r>
    </w:p>
    <w:p w:rsidR="00157C9F" w:rsidRPr="00157C9F" w:rsidRDefault="00157C9F" w:rsidP="00157C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9F">
        <w:rPr>
          <w:rFonts w:ascii="Times New Roman" w:hAnsi="Times New Roman" w:cs="Times New Roman"/>
          <w:b/>
          <w:sz w:val="28"/>
          <w:szCs w:val="28"/>
        </w:rPr>
        <w:t>Паразитарные дерматозы.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57C9F">
        <w:rPr>
          <w:rFonts w:ascii="Times New Roman" w:hAnsi="Times New Roman" w:cs="Times New Roman"/>
          <w:i/>
          <w:sz w:val="28"/>
          <w:szCs w:val="28"/>
        </w:rPr>
        <w:t>Эпидемиология</w:t>
      </w:r>
      <w:proofErr w:type="gramStart"/>
      <w:r w:rsidRPr="00157C9F">
        <w:rPr>
          <w:rFonts w:ascii="Times New Roman" w:hAnsi="Times New Roman" w:cs="Times New Roman"/>
          <w:i/>
          <w:sz w:val="28"/>
          <w:szCs w:val="28"/>
        </w:rPr>
        <w:t>.Э</w:t>
      </w:r>
      <w:proofErr w:type="gramEnd"/>
      <w:r w:rsidRPr="00157C9F">
        <w:rPr>
          <w:rFonts w:ascii="Times New Roman" w:hAnsi="Times New Roman" w:cs="Times New Roman"/>
          <w:i/>
          <w:sz w:val="28"/>
          <w:szCs w:val="28"/>
        </w:rPr>
        <w:t>тиология.Патогенез</w:t>
      </w:r>
      <w:proofErr w:type="spellEnd"/>
      <w:r w:rsidRPr="00157C9F">
        <w:rPr>
          <w:rFonts w:ascii="Times New Roman" w:hAnsi="Times New Roman" w:cs="Times New Roman"/>
          <w:i/>
          <w:sz w:val="28"/>
          <w:szCs w:val="28"/>
        </w:rPr>
        <w:t>. Клиника. Лабораторная диагностика. Дифференциальная диагностика. Лечение и профилактика.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C9F">
        <w:rPr>
          <w:rFonts w:ascii="Times New Roman" w:hAnsi="Times New Roman" w:cs="Times New Roman"/>
          <w:b/>
          <w:sz w:val="28"/>
          <w:szCs w:val="28"/>
        </w:rPr>
        <w:t xml:space="preserve">ВОПРОСЫ/ ОТВЕТЫ ДЛЯ ОПРЕДЕЛЕНИЯ УРОВНЯ     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C9F">
        <w:rPr>
          <w:rFonts w:ascii="Times New Roman" w:hAnsi="Times New Roman" w:cs="Times New Roman"/>
          <w:b/>
          <w:sz w:val="28"/>
          <w:szCs w:val="28"/>
        </w:rPr>
        <w:t xml:space="preserve">                    САМОПОДГОТОВКИ СТУДЕНТОВ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1.Дайте определение вирусных дерматозов.</w:t>
      </w: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Вирусные дерматозы - инфекционные заболевания кожи и слизистых   </w:t>
      </w:r>
    </w:p>
    <w:p w:rsidR="00157C9F" w:rsidRPr="00157C9F" w:rsidRDefault="00157C9F" w:rsidP="00157C9F">
      <w:pPr>
        <w:pStyle w:val="a3"/>
        <w:spacing w:after="0" w:line="48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оболочек,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вызываемые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различного типа вирусами.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>2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157C9F">
        <w:rPr>
          <w:rFonts w:ascii="Times New Roman" w:hAnsi="Times New Roman" w:cs="Times New Roman"/>
          <w:sz w:val="28"/>
          <w:szCs w:val="28"/>
        </w:rPr>
        <w:t>Назовите, какие заболевания относятся к вирусным дерматозам.</w:t>
      </w:r>
    </w:p>
    <w:p w:rsidR="00157C9F" w:rsidRPr="00157C9F" w:rsidRDefault="00157C9F" w:rsidP="00157C9F">
      <w:pPr>
        <w:pStyle w:val="a3"/>
        <w:tabs>
          <w:tab w:val="left" w:pos="284"/>
        </w:tabs>
        <w:spacing w:after="0"/>
        <w:ind w:left="567" w:hanging="142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57C9F" w:rsidRPr="00157C9F" w:rsidRDefault="00157C9F" w:rsidP="00157C9F">
      <w:pPr>
        <w:pStyle w:val="a3"/>
        <w:tabs>
          <w:tab w:val="left" w:pos="284"/>
        </w:tabs>
        <w:spacing w:after="0"/>
        <w:ind w:left="567" w:hanging="142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•</w:t>
      </w:r>
      <w:r w:rsidRPr="00157C9F">
        <w:rPr>
          <w:rFonts w:ascii="Times New Roman" w:hAnsi="Times New Roman" w:cs="Times New Roman"/>
          <w:sz w:val="28"/>
          <w:szCs w:val="28"/>
        </w:rPr>
        <w:t xml:space="preserve"> простой герпес</w:t>
      </w:r>
    </w:p>
    <w:p w:rsidR="00157C9F" w:rsidRPr="00157C9F" w:rsidRDefault="00157C9F" w:rsidP="00157C9F">
      <w:pPr>
        <w:pStyle w:val="a3"/>
        <w:tabs>
          <w:tab w:val="left" w:pos="284"/>
        </w:tabs>
        <w:spacing w:after="0"/>
        <w:ind w:left="567" w:hanging="142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• опоясывающий герпес</w:t>
      </w:r>
    </w:p>
    <w:p w:rsidR="00157C9F" w:rsidRPr="00157C9F" w:rsidRDefault="00157C9F" w:rsidP="00157C9F">
      <w:pPr>
        <w:pStyle w:val="a3"/>
        <w:tabs>
          <w:tab w:val="left" w:pos="284"/>
        </w:tabs>
        <w:spacing w:after="0"/>
        <w:ind w:left="567" w:hanging="142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• бородавки</w:t>
      </w:r>
    </w:p>
    <w:p w:rsidR="00157C9F" w:rsidRPr="00157C9F" w:rsidRDefault="00157C9F" w:rsidP="00157C9F">
      <w:pPr>
        <w:pStyle w:val="a3"/>
        <w:tabs>
          <w:tab w:val="left" w:pos="284"/>
        </w:tabs>
        <w:spacing w:after="0"/>
        <w:ind w:left="567" w:hanging="142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• контагиозный моллюск.</w:t>
      </w: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3.Дайте определение простого герпеса.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57C9F" w:rsidRPr="00157C9F" w:rsidRDefault="00157C9F" w:rsidP="00157C9F">
      <w:pPr>
        <w:spacing w:after="0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МКБ-10: </w:t>
      </w:r>
      <w:proofErr w:type="gramStart"/>
      <w:r w:rsidRPr="00157C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7C9F">
        <w:rPr>
          <w:rFonts w:ascii="Times New Roman" w:hAnsi="Times New Roman" w:cs="Times New Roman"/>
          <w:sz w:val="28"/>
          <w:szCs w:val="28"/>
        </w:rPr>
        <w:t>00  Герпес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простой - вирусное заболевание кожи и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слизистых оболочек,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проявляющееся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высыпанием сгруппированных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пузырьков на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отечно-эритематозном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фоне и склонностью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рецидивированию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>.</w:t>
      </w:r>
    </w:p>
    <w:p w:rsidR="00157C9F" w:rsidRPr="00157C9F" w:rsidRDefault="00157C9F" w:rsidP="00157C9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4.Назовите возбудителя, источник и пути передачи </w:t>
      </w: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инфекции при простом герпесе.</w:t>
      </w: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157C9F" w:rsidRPr="00157C9F" w:rsidRDefault="00157C9F" w:rsidP="00157C9F">
      <w:pPr>
        <w:pStyle w:val="a4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Возбудитель простого герпеса вирус простого герпеса 1 и 2 типа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ПГ-1, ВПГ-2.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 xml:space="preserve">Источник инфекции-больной человек. Пути передачи инфекции -  </w:t>
      </w:r>
    </w:p>
    <w:p w:rsidR="00157C9F" w:rsidRPr="00157C9F" w:rsidRDefault="00157C9F" w:rsidP="00157C9F">
      <w:pPr>
        <w:pStyle w:val="a4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воздушно-капельный,  контактный, половой,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трансфузионный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трансплацентарный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>, пересадка органов.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5.Перечислите предрасполагающие факторы при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рецидивирующем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герпесе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ind w:left="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Переохлаждение, перегревание, простудные заболевания, стрессовые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ситуации, сопутствующие хронические заболевания,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состояния и др.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6.Укажите типичные морфологические элементы при простом герпесе.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Первичный элемен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пузырек, вторичные элементы – эрозия, корка,  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пятно.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7.Опишите типичную клиническую картину при простом герпесе.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Локализация - часто вокруг естественных отверстий: на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кайме губ, на крыльях носа, вокруг глаз, на половых органах, но 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и на др. участках кожи и слизистых оболочек. Высыпные 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элемент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везикулы на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отечно-эритематозном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фоне 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сгруппированные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, болезненные, при разрешении которых 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формируются болезненные эрозии, корочки, вторичные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дисхромии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>.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8.Укажите клинические разновидности простого герпеса.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герпес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орофациальный</w:t>
      </w:r>
      <w:proofErr w:type="spellEnd"/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герпес слизистых оболочек полости рта,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носа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лаз</w:t>
      </w:r>
      <w:proofErr w:type="spellEnd"/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герпес генитальный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герпетический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панариций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герпес гладиаторов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герпетическая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экзема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герпес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9.Укажите тяжелые формы герпеса простого.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7C9F" w:rsidRPr="00157C9F" w:rsidRDefault="00157C9F" w:rsidP="00157C9F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• герпес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герпетическая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экзема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10. Назовите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атипичные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формы герпеса простого.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абортивная 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буллезная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геморрагическая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гангренозная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рупиоидная</w:t>
      </w:r>
      <w:proofErr w:type="spellEnd"/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отечная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11.Укажите клинико-лабораторные критерии, позволяющие поставить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диагноз простого герпеса.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типичная клиническая картина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наличие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герпетических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клеток 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Тцанка-при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цитологическом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позитивные результаты ИФА, ПЦР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12.Перечислите, с какими дерматозами проводят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дифференциальную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диагностику при простом герпесе.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многоформная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экссудативная эритема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пиостоматит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бактериальный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импетиго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опоясывающий герпес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пузырчатка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сифилис (твердый шанкр)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13.Дайте определение  герпеса опоясывающего.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МКБ-10:</w:t>
      </w:r>
      <w:r w:rsidRPr="00157C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7C9F">
        <w:rPr>
          <w:rFonts w:ascii="Times New Roman" w:hAnsi="Times New Roman" w:cs="Times New Roman"/>
          <w:sz w:val="28"/>
          <w:szCs w:val="28"/>
        </w:rPr>
        <w:t xml:space="preserve">02 Герпес опоясывающий - острое вирусное заболевание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кожи,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проявляющееся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высыпанием сгруппированных пузырьков на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отечно-эритематозном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по ходу нервных стволов, а также    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сильными болями без склонности к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рецидивированию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>.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14.Назовите возбудителя, источник и пути передачи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инфекции при опоясывающем герпесе.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Возбудитель опоясывающего герпеса -</w:t>
      </w:r>
      <w:proofErr w:type="spellStart"/>
      <w:r w:rsidRPr="00157C9F">
        <w:rPr>
          <w:rFonts w:ascii="Times New Roman" w:hAnsi="Times New Roman" w:cs="Times New Roman"/>
          <w:sz w:val="28"/>
          <w:szCs w:val="28"/>
          <w:lang w:val="en-US"/>
        </w:rPr>
        <w:t>varicella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  <w:lang w:val="en-US"/>
        </w:rPr>
        <w:t>zoster</w:t>
      </w:r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virus</w:t>
      </w:r>
      <w:r w:rsidRPr="00157C9F">
        <w:rPr>
          <w:rFonts w:ascii="Times New Roman" w:hAnsi="Times New Roman" w:cs="Times New Roman"/>
          <w:sz w:val="28"/>
          <w:szCs w:val="28"/>
        </w:rPr>
        <w:t>(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VZV).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Источник инфекции-больной человек. Пути заражения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опоясывающем герпесе -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воздушно-капельный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, контактный.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15.Назовите особенности возбудителя опоясывающего герпеса.</w:t>
      </w: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az-Latn-AZ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Varicella zoster virus -</w:t>
      </w:r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нейротропный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фильтрующийся вирус, который 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az-Latn-AZ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по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антигенной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структуре и способности развиваться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az-Latn-AZ"/>
        </w:rPr>
      </w:pP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 xml:space="preserve">  эмбриональных тканях человека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сходен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с вирусом ветряной оспы или </w:t>
      </w: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идентичен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ему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16.Укажите типичные морфологические элементы при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опоясывающем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герпесе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Первичный элемен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пузырек, вторичные элементы -  эрозия, корка, 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пятно.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17.Опишите клиническую картину при опоясывающем герпесе.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Локализация - ассиметричная, на любом участке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покрова (крайне редко на слизистых оболочках), по ходу нервных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стволов, чаще межреберных, лицевого и тройничного нервов.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Высыпные элементы – везикулы на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отечно-гиперемированном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 фоне,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в процессе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которых формируются эрозии, корочки,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вторичные 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дисхромии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. Высыпания сопровождаются зудом,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жжением, болями разной степени интенсивности,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иррадиирующими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по ходу нервных стволов.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18.Укажите особенности локализации при опоясывающем герпесе.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3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При опоясывающем герпесе сыпь имеет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сегментарный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, односторонний</w:t>
      </w:r>
    </w:p>
    <w:p w:rsidR="00157C9F" w:rsidRPr="00157C9F" w:rsidRDefault="00157C9F" w:rsidP="00157C9F">
      <w:pPr>
        <w:pStyle w:val="a3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характер, захватывая обычно 2-3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дерматома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>.</w:t>
      </w:r>
    </w:p>
    <w:p w:rsidR="00157C9F" w:rsidRPr="00157C9F" w:rsidRDefault="00157C9F" w:rsidP="00157C9F">
      <w:pPr>
        <w:pStyle w:val="a3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19.Назовите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атипичные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формы герпеса опоясывающего.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абортивная 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буллезная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геморрагическая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гангренозная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рупиоидная</w:t>
      </w:r>
      <w:proofErr w:type="spellEnd"/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отечная</w:t>
      </w:r>
    </w:p>
    <w:p w:rsidR="00157C9F" w:rsidRPr="00157C9F" w:rsidRDefault="00157C9F" w:rsidP="00157C9F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</w:p>
    <w:p w:rsidR="00157C9F" w:rsidRPr="00157C9F" w:rsidRDefault="00157C9F" w:rsidP="00157C9F">
      <w:pPr>
        <w:spacing w:after="0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20.Укажите тяжелые формы герпеса опоясывающего.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синдром Ханта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офтальмогерпес</w:t>
      </w:r>
      <w:proofErr w:type="spellEnd"/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герпес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21.Опишите клинические проявления  при синдроме Ханта.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Синдром Ханта развивается при поражении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двигательных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чувствительных волокон 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VII </w:t>
      </w:r>
      <w:r w:rsidRPr="00157C9F">
        <w:rPr>
          <w:rFonts w:ascii="Times New Roman" w:hAnsi="Times New Roman" w:cs="Times New Roman"/>
          <w:sz w:val="28"/>
          <w:szCs w:val="28"/>
        </w:rPr>
        <w:t xml:space="preserve">черепного нерва и проявляется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следующими симптомами: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•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герпес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опоясывающий в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аурикулярной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• боли в ухе со снижением слуха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• парез/паралич лицевого нерва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22.Укажите клинико-лабораторные критерии, позволяющие поставить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диагноз опоясывающего герпеса.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• типичная клиническая картина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• цитологическое исследование – положительный тест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Тцанка</w:t>
      </w:r>
      <w:proofErr w:type="spellEnd"/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• ИФА – выявление специфических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противогерпетических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антител                        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57C9F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57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C9F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7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C9F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    • ПЦР – идентификация ДНК VZV(varicella zoster virus)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    •</w:t>
      </w:r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культуральная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диагностика – выделение 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VZV</w:t>
      </w:r>
      <w:r w:rsidRPr="00157C9F">
        <w:rPr>
          <w:rFonts w:ascii="Times New Roman" w:hAnsi="Times New Roman" w:cs="Times New Roman"/>
          <w:sz w:val="28"/>
          <w:szCs w:val="28"/>
        </w:rPr>
        <w:t xml:space="preserve"> в культуре клеток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гистологическое исследование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биоптатов</w:t>
      </w:r>
      <w:proofErr w:type="spellEnd"/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23. Перечислите, с какими дерматозами проводят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дифференциальную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диагностику при опоясывающем герпесе.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простой герпес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рожа</w:t>
      </w:r>
      <w:proofErr w:type="gramEnd"/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буллезное импетиго.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24.Укажите препараты системного  и топического действия,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применяющиеся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при простом и опоясывающем герпесе.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системные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препараты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цикловир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валцикловир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фамцикловир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в  </w:t>
      </w:r>
    </w:p>
    <w:p w:rsidR="00157C9F" w:rsidRPr="00157C9F" w:rsidRDefault="00157C9F" w:rsidP="00157C9F">
      <w:pPr>
        <w:pStyle w:val="a4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сочетании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иммуномодуляторами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(циклоферон, интерферон – альфа и др.)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топические препараты: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мази-ацикловир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157C9F">
        <w:rPr>
          <w:rFonts w:ascii="Times New Roman" w:hAnsi="Times New Roman" w:cs="Times New Roman"/>
          <w:sz w:val="28"/>
          <w:szCs w:val="28"/>
        </w:rPr>
        <w:t>зовиракс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фенистил-пенцивир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 растворы анилиновых красителей.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25.Дайте определение бородавкам.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МКБ-10:</w:t>
      </w:r>
      <w:r w:rsidRPr="00157C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7C9F">
        <w:rPr>
          <w:rFonts w:ascii="Times New Roman" w:hAnsi="Times New Roman" w:cs="Times New Roman"/>
          <w:sz w:val="28"/>
          <w:szCs w:val="28"/>
        </w:rPr>
        <w:t xml:space="preserve">33 Бородавки – локальные проявления вирусной инфекции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кожи и слизистых оболочек, представляющие доброкачественные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эпидермальные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новообразования в виде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эпидермальных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папул.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26.Назовите возбудителя, источник и пути передачи инфекции 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lastRenderedPageBreak/>
        <w:t xml:space="preserve">      при бородавках.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Возбудитель - вирус папилломы человека – ВПЧ. Источник  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инфекции - больной человек.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 xml:space="preserve">Пути передачи инфекции – прямой (при </w:t>
      </w:r>
      <w:proofErr w:type="gramEnd"/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контакте с больным);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непрямой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(бытовой - через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предметы обихода, прежде всего личного пользования).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27.Укажите разновидности бородавок в ассоциации с типами  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возбудителей – ВПЧ.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бородавки обыкновенные (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verrucae vulgaris) – </w:t>
      </w:r>
      <w:r w:rsidRPr="00157C9F">
        <w:rPr>
          <w:rFonts w:ascii="Times New Roman" w:hAnsi="Times New Roman" w:cs="Times New Roman"/>
          <w:sz w:val="28"/>
          <w:szCs w:val="28"/>
        </w:rPr>
        <w:t xml:space="preserve">ВПЧ 2, 4, 7, 27, 29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типы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бородавки плоские или юношеские (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verrucae plana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s juvenil</w:t>
      </w:r>
      <w:r w:rsidRPr="00157C9F">
        <w:rPr>
          <w:rFonts w:ascii="Times New Roman" w:hAnsi="Times New Roman" w:cs="Times New Roman"/>
          <w:sz w:val="28"/>
          <w:szCs w:val="28"/>
        </w:rPr>
        <w:t>е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s) –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ВПЧ 3, 10, 28, 41 типы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бородавки подошвенные (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verrucae plantaris) </w:t>
      </w:r>
      <w:r w:rsidRPr="00157C9F">
        <w:rPr>
          <w:rFonts w:ascii="Times New Roman" w:hAnsi="Times New Roman" w:cs="Times New Roman"/>
          <w:sz w:val="28"/>
          <w:szCs w:val="28"/>
        </w:rPr>
        <w:t>– ВПЧ 1 , 2, 4 типы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бородавки остроконечные (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verrucae acuminata) – </w:t>
      </w:r>
      <w:r w:rsidRPr="00157C9F">
        <w:rPr>
          <w:rFonts w:ascii="Times New Roman" w:hAnsi="Times New Roman" w:cs="Times New Roman"/>
          <w:sz w:val="28"/>
          <w:szCs w:val="28"/>
        </w:rPr>
        <w:t xml:space="preserve">ВПЧ 6 ,11 , 16 , 18,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31, 33 типы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28.Укажите  первичный морфологический элемент при бородавках.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Папула.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29.Укажите клинические особенности бородавок.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Локализация – чаще на коже кистей, стоп, лица,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аногенитальной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области, но могут располагаться на любых участках кожи и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слизистых оболочках. Высыпные элементы – папулы плотные, четко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очерченные, телесного, серовато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озового или буроватого цвета,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размером 0,1- 1,0 см, с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гладкой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или гиперкератотической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поверхностью, округлой, мозаичной формы или в виде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пальцевидных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разрастаний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безболезненные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или болезненные (подошвенные).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30.Укажите клинико-лабораторные критерии, позволяющие поставить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диагноз бородавки.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в типичных случаях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достаточно клинической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картины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ПЦР – идентификация ДНК ВПЧ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гистологическое исследование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биоптатов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при подозрении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онкогенность</w:t>
      </w:r>
      <w:proofErr w:type="spellEnd"/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31. С какими дерматозами проводят дифференциальную диагностику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бородавках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контагиозный моллюск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себорейный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кератоз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lastRenderedPageBreak/>
        <w:t xml:space="preserve">      • плоскоклеточный рак кожи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омозолелость</w:t>
      </w:r>
      <w:proofErr w:type="spellEnd"/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32. Перечислите методы лечения бородавок.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– крио –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лазеродеструкция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химическая деструкция –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солкодерм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колломак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ферезол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>, чистотел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хирургическое иссечение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33.Дайте определение контагиозного моллюска.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МКБ-10:</w:t>
      </w:r>
      <w:r w:rsidRPr="00157C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7C9F">
        <w:rPr>
          <w:rFonts w:ascii="Times New Roman" w:hAnsi="Times New Roman" w:cs="Times New Roman"/>
          <w:sz w:val="28"/>
          <w:szCs w:val="28"/>
        </w:rPr>
        <w:t>08.1 Контагиозный моллюск (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Molluscum contagiosum) –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доброкачественное, самостоятельно разрешающееся вирусное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заболевание кожи и слизистых оболочек.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34.Назовите возбудителя, источник и пути передачи инфекции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при контагиозном  моллюске.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Возбудитель- 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Poxvirus.</w:t>
      </w:r>
      <w:r w:rsidRPr="00157C9F">
        <w:rPr>
          <w:rFonts w:ascii="Times New Roman" w:hAnsi="Times New Roman" w:cs="Times New Roman"/>
          <w:sz w:val="28"/>
          <w:szCs w:val="28"/>
        </w:rPr>
        <w:t xml:space="preserve"> Источник инфекци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больной человек. 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Пути передачи инфекции - прямой (при контакте с больным, вт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половой); непрямой (бытовой - через предметы обихода, прежде всего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личного пользования).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35. Укажите  первичный  морфологический  элемент при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контагиозном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моллюске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Папула.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36.</w:t>
      </w:r>
      <w:r w:rsidRPr="00157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 xml:space="preserve">Опишите первичный морфологический элемент  при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контагиозном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моллюске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.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Узелки (папулы) размером от 1 до 8 мм, цвета нормальной кожи или 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жемчужно-серые («перламутровые»),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несливающиеся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полушаровидной формы, нередко с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пупковидным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вдавлением в центре  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и творожистым содержимым. </w:t>
      </w: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37.Назовите характерный признак контагиозного моллюска,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способствующий его диагностике.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При надавливании на узелок с боков пинцетом из центральной части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выходит кашицеобразная творожистая масса белого цвета, состоящая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из ороговевших клеток и особых моллюсковых телец.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38.Дайте определение паразитарным дерматозам.</w:t>
      </w:r>
    </w:p>
    <w:p w:rsidR="00157C9F" w:rsidRPr="00157C9F" w:rsidRDefault="00157C9F" w:rsidP="00157C9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3"/>
        <w:spacing w:after="0"/>
        <w:ind w:left="284" w:right="-143"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Паразитарные дерматозы - заразные заболевания кожи, вызываемые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животными паразитами.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157C9F">
        <w:rPr>
          <w:rFonts w:ascii="Times New Roman" w:hAnsi="Times New Roman" w:cs="Times New Roman"/>
          <w:sz w:val="28"/>
          <w:szCs w:val="28"/>
        </w:rPr>
        <w:t>39.Назовите, какие заболевания относятся к паразитарным дерматозам.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 xml:space="preserve">• чесотка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педикулез.</w:t>
      </w:r>
    </w:p>
    <w:p w:rsidR="00157C9F" w:rsidRPr="00157C9F" w:rsidRDefault="00157C9F" w:rsidP="00157C9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40.Дайте определение чесотки.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МКБ-10:</w:t>
      </w:r>
      <w:r w:rsidRPr="00157C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7C9F">
        <w:rPr>
          <w:rFonts w:ascii="Times New Roman" w:hAnsi="Times New Roman" w:cs="Times New Roman"/>
          <w:sz w:val="28"/>
          <w:szCs w:val="28"/>
        </w:rPr>
        <w:t>86 Чесотка (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Scabies)</w:t>
      </w:r>
      <w:r w:rsidRPr="00157C9F">
        <w:rPr>
          <w:rFonts w:ascii="Times New Roman" w:hAnsi="Times New Roman" w:cs="Times New Roman"/>
          <w:sz w:val="28"/>
          <w:szCs w:val="28"/>
        </w:rPr>
        <w:t xml:space="preserve">-заразное паразитарное заболевание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кожи,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вызываемое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чесоточным клещом.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41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157C9F">
        <w:rPr>
          <w:rFonts w:ascii="Times New Roman" w:hAnsi="Times New Roman" w:cs="Times New Roman"/>
          <w:sz w:val="28"/>
          <w:szCs w:val="28"/>
        </w:rPr>
        <w:t>Назовите возбудителя, источник  и пути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 xml:space="preserve">передачи инфекции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при чесотке.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ind w:left="426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>Возбудитель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>-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 xml:space="preserve">чесоточный клещ 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(S</w:t>
      </w:r>
      <w:proofErr w:type="spellStart"/>
      <w:r w:rsidRPr="00157C9F">
        <w:rPr>
          <w:rFonts w:ascii="Times New Roman" w:hAnsi="Times New Roman" w:cs="Times New Roman"/>
          <w:sz w:val="28"/>
          <w:szCs w:val="28"/>
          <w:lang w:val="en-US"/>
        </w:rPr>
        <w:t>arcoptes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  <w:lang w:val="en-US"/>
        </w:rPr>
        <w:t>scab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>i</w:t>
      </w:r>
      <w:proofErr w:type="spellStart"/>
      <w:r w:rsidRPr="00157C9F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>).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Источник инфекции - больной человек. Пути  передачи инфекции-   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прямой (при контакте с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>больным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); </w:t>
      </w:r>
      <w:r w:rsidRPr="00157C9F">
        <w:rPr>
          <w:rFonts w:ascii="Times New Roman" w:hAnsi="Times New Roman" w:cs="Times New Roman"/>
          <w:sz w:val="28"/>
          <w:szCs w:val="28"/>
        </w:rPr>
        <w:t xml:space="preserve">непрямой (через    </w:t>
      </w:r>
      <w:proofErr w:type="gramEnd"/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зараженные предметы обихода).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42.Назовите  первичные и вторичные морфологические  элементы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чесотке.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Первичные элемент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папулы, везикулы, пустулы.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Вторичные элемент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экскориации, корки.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43. Опишите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патогномоничные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для чесотки клинические проявления.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интенсивный зуд, особенно усиливающийся вечером и ночью                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в тепле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парные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узелково-пузырьковые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высыпания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• чесоточные ходы (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штрихообразные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пунктирные линии   </w:t>
      </w:r>
      <w:proofErr w:type="gramEnd"/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сероватого цвета)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экскориации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44.Укажите особенность зуда при чесотке.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Главным, а часто и первым симптомом чесотки является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интенсивный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зуд,  усиливающийся вечером и ночью, после того как больной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ложится в постель.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45.Назовите излюбленную локализацию сыпи при чесотке.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межпальцевые складки и боковые поверхности пальцев кистей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переднебоковые поверхности туловища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сгибательные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поверхности верхних конечностей, запястья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передняя и внутренняя поверхность бедер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ягодицы и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аногенитальная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область живота (вокруг пупка)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у детей часто поражается волосистая часть головы, лицо, ладони,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подошвы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46.Дайте характеристику симптома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при чесотке.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Чесоточные высыпания располагаются в области крестца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треугольником, вершина которого направлена в сторону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межъягодичной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складки.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47. Дайте характеристику симптома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Арди-Горчакова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при чесотке.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Симптом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Арди-Горчакова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проявляется наличием пустул, гнойных и 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геморрагических корочек в области локтевых отростков.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48. Перечислите клинические разновидности чесотки.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типичная чесотка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норвежская чесотка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чесотка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чистоплотных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чесотка без ходов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чесотка осложненная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скабиозная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лимфоплазия</w:t>
      </w:r>
      <w:proofErr w:type="spellEnd"/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зерновая чесотка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49. Укажите клинико-лабораторные критерии, позволяющие поставить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диагноз чесотки.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данные анамнеза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клинический осмотр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микроскопическое исследование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нативного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препарата – соскоба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 очага поражения на наличие клеща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дерматоскопия</w:t>
      </w:r>
      <w:proofErr w:type="spellEnd"/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50. Проведите дифференциальную диагностику чесотки и почесухи.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При почесухе больных также беспокоит сильный зуд. Однако при  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почесухе интенсивность зуда сохраняется в течение дня. Высыпания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узелков, покрытых кровянистыми корочками, локализуются 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lastRenderedPageBreak/>
        <w:t xml:space="preserve">      преимущественно на разгибательных поверхностях конечностей. 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Характерен белый дермографизм.</w:t>
      </w:r>
    </w:p>
    <w:p w:rsidR="00157C9F" w:rsidRPr="00157C9F" w:rsidRDefault="00157C9F" w:rsidP="00157C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51.Укажите топические препараты для лечения чесотки.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  <w:lang w:eastAsia="ru-RU"/>
        </w:rPr>
        <w:t xml:space="preserve">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бензилбензоат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20%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серная мазь 33%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спрегаль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спрей</w:t>
      </w:r>
      <w:proofErr w:type="spellEnd"/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перметриновая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мазь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52.Дайте определение педикулеза.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МКБ-10:</w:t>
      </w:r>
      <w:r w:rsidRPr="00157C9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7C9F">
        <w:rPr>
          <w:rFonts w:ascii="Times New Roman" w:hAnsi="Times New Roman" w:cs="Times New Roman"/>
          <w:sz w:val="28"/>
          <w:szCs w:val="28"/>
        </w:rPr>
        <w:t>85 Педикулез (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. вшивость) – заразное паразитарное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заболевание кожи, возбудителями которого являются кровососущие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насекомые (вши).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53.Назовите возбудителя, источник и пути передачи инфекции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педикулезе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Возбудител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 xml:space="preserve"> головная,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57C9F">
        <w:rPr>
          <w:rFonts w:ascii="Times New Roman" w:hAnsi="Times New Roman" w:cs="Times New Roman"/>
          <w:sz w:val="28"/>
          <w:szCs w:val="28"/>
        </w:rPr>
        <w:t>платяная, лобковая вошь(</w:t>
      </w: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pediculus </w:t>
      </w:r>
    </w:p>
    <w:p w:rsidR="00157C9F" w:rsidRPr="00157C9F" w:rsidRDefault="00157C9F" w:rsidP="00157C9F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  <w:lang w:val="az-Latn-AZ"/>
        </w:rPr>
        <w:t xml:space="preserve">  capitis, corporis, pubis)</w:t>
      </w:r>
      <w:r w:rsidRPr="00157C9F">
        <w:rPr>
          <w:rFonts w:ascii="Times New Roman" w:hAnsi="Times New Roman" w:cs="Times New Roman"/>
          <w:sz w:val="28"/>
          <w:szCs w:val="28"/>
        </w:rPr>
        <w:t xml:space="preserve">. Источник инфекции - больной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человек,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инфицированные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постельное/нательное белье, одежда – при </w:t>
      </w:r>
    </w:p>
    <w:p w:rsidR="00157C9F" w:rsidRPr="00157C9F" w:rsidRDefault="00157C9F" w:rsidP="00157C9F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платяном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педикулезе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 xml:space="preserve">Пути передачи инфекции - прямой (при </w:t>
      </w:r>
      <w:proofErr w:type="gramEnd"/>
    </w:p>
    <w:p w:rsidR="00157C9F" w:rsidRPr="00157C9F" w:rsidRDefault="00157C9F" w:rsidP="00157C9F">
      <w:pPr>
        <w:pStyle w:val="a4"/>
        <w:tabs>
          <w:tab w:val="left" w:pos="284"/>
          <w:tab w:val="left" w:pos="426"/>
        </w:tabs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контакте с больным, вт.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–половой); непрямой(зараженные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нательное и постельное белье, одежда, головные уборы, расчески, </w:t>
      </w:r>
    </w:p>
    <w:p w:rsidR="00157C9F" w:rsidRPr="00157C9F" w:rsidRDefault="00157C9F" w:rsidP="00157C9F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фены и т.д.) </w:t>
      </w:r>
    </w:p>
    <w:p w:rsidR="00157C9F" w:rsidRPr="00157C9F" w:rsidRDefault="00157C9F" w:rsidP="00157C9F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>54.Дайте характеристику гнидам.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Гниды – яйца вшей бледно-желтого цвета, овальной формы,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длиной до 1мм, плотно приклеиваются к волосу за счет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секрета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>ыделяемого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самкой при откладывании яиц.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55.Назовите возбудителей педикулеза в ассоциации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клиническими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проявлениями.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платяная вошь (</w:t>
      </w:r>
      <w:proofErr w:type="spellStart"/>
      <w:r w:rsidRPr="00157C9F">
        <w:rPr>
          <w:rFonts w:ascii="Times New Roman" w:hAnsi="Times New Roman" w:cs="Times New Roman"/>
          <w:sz w:val="28"/>
          <w:szCs w:val="28"/>
          <w:lang w:val="en-US"/>
        </w:rPr>
        <w:t>Pediculus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C9F">
        <w:rPr>
          <w:rFonts w:ascii="Times New Roman" w:hAnsi="Times New Roman" w:cs="Times New Roman"/>
          <w:sz w:val="28"/>
          <w:szCs w:val="28"/>
          <w:lang w:val="en-US"/>
        </w:rPr>
        <w:t>corporis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7C9F">
        <w:rPr>
          <w:rFonts w:ascii="Times New Roman" w:hAnsi="Times New Roman" w:cs="Times New Roman"/>
          <w:sz w:val="28"/>
          <w:szCs w:val="28"/>
          <w:lang w:val="en-US"/>
        </w:rPr>
        <w:t>seu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C9F">
        <w:rPr>
          <w:rFonts w:ascii="Times New Roman" w:hAnsi="Times New Roman" w:cs="Times New Roman"/>
          <w:sz w:val="28"/>
          <w:szCs w:val="28"/>
          <w:lang w:val="en-US"/>
        </w:rPr>
        <w:t>vestimenti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) поселяется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складках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белья, одежды и вызывает поражение кожи в виде зудящих 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папуло-везикул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, экскориаций в местах, соприкасающихся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зараженным бельем (в области шеи, поясничной области и т.д.)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головная вошь (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Pediculus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capitis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) поражает волосистую часть головы.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Кроме волосистой части головы, вши могут располагаться на бровях,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бороде и усах.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• лобковая вошь</w:t>
      </w:r>
      <w:bookmarkStart w:id="0" w:name="_GoBack"/>
      <w:bookmarkEnd w:id="0"/>
      <w:r w:rsidRPr="00157C9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площица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Pediculus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pubis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) обитает на лобке,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половых органах, вокруг заднего прохода. Иногда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площица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lastRenderedPageBreak/>
        <w:t xml:space="preserve">        распространяется на другие участки кожи, покрытые волосами: 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  грудь, живот, бедра, подмышечные складки, брови, ресницы.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56. Укажите, на </w:t>
      </w:r>
      <w:proofErr w:type="gramStart"/>
      <w:r w:rsidRPr="00157C9F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157C9F">
        <w:rPr>
          <w:rFonts w:ascii="Times New Roman" w:hAnsi="Times New Roman" w:cs="Times New Roman"/>
          <w:sz w:val="28"/>
          <w:szCs w:val="28"/>
        </w:rPr>
        <w:t xml:space="preserve"> каких признаков ставится диагноз педикулеза.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 Диагноз подтверждается обнаружением гнид и вшей.</w:t>
      </w:r>
    </w:p>
    <w:p w:rsidR="00157C9F" w:rsidRPr="00157C9F" w:rsidRDefault="00157C9F" w:rsidP="00157C9F">
      <w:pPr>
        <w:pStyle w:val="a4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57.Укажите топические препараты для лечения педикулеза. </w:t>
      </w:r>
    </w:p>
    <w:p w:rsidR="00157C9F" w:rsidRPr="00157C9F" w:rsidRDefault="00157C9F" w:rsidP="00157C9F">
      <w:pPr>
        <w:pStyle w:val="a4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• лосьон “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Нитифор</w:t>
      </w:r>
      <w:proofErr w:type="spellEnd"/>
      <w:r w:rsidRPr="00157C9F">
        <w:rPr>
          <w:rFonts w:ascii="Times New Roman" w:hAnsi="Times New Roman" w:cs="Times New Roman"/>
          <w:sz w:val="28"/>
          <w:szCs w:val="28"/>
        </w:rPr>
        <w:t>”</w:t>
      </w:r>
    </w:p>
    <w:p w:rsidR="00157C9F" w:rsidRPr="00157C9F" w:rsidRDefault="00157C9F" w:rsidP="00157C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• 20% крем </w:t>
      </w:r>
      <w:proofErr w:type="spellStart"/>
      <w:r w:rsidRPr="00157C9F">
        <w:rPr>
          <w:rFonts w:ascii="Times New Roman" w:hAnsi="Times New Roman" w:cs="Times New Roman"/>
          <w:sz w:val="28"/>
          <w:szCs w:val="28"/>
        </w:rPr>
        <w:t>бензилбензоата</w:t>
      </w:r>
      <w:proofErr w:type="spellEnd"/>
    </w:p>
    <w:p w:rsidR="00157C9F" w:rsidRPr="00157C9F" w:rsidRDefault="00157C9F" w:rsidP="00157C9F">
      <w:pPr>
        <w:pStyle w:val="a4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157C9F">
        <w:rPr>
          <w:rFonts w:ascii="Times New Roman" w:hAnsi="Times New Roman" w:cs="Times New Roman"/>
          <w:sz w:val="28"/>
          <w:szCs w:val="28"/>
        </w:rPr>
        <w:t xml:space="preserve">     • аэрозоль “Пара-плюс”</w:t>
      </w:r>
    </w:p>
    <w:p w:rsidR="00157C9F" w:rsidRPr="00157C9F" w:rsidRDefault="00157C9F">
      <w:pPr>
        <w:pStyle w:val="a4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</w:p>
    <w:sectPr w:rsidR="00157C9F" w:rsidRPr="00157C9F" w:rsidSect="001A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A8"/>
    <w:multiLevelType w:val="hybridMultilevel"/>
    <w:tmpl w:val="40686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57A7E"/>
    <w:multiLevelType w:val="hybridMultilevel"/>
    <w:tmpl w:val="A39E6F34"/>
    <w:lvl w:ilvl="0" w:tplc="2FF2DF0E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>
    <w:nsid w:val="0B9C0391"/>
    <w:multiLevelType w:val="hybridMultilevel"/>
    <w:tmpl w:val="7AC67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412FF"/>
    <w:multiLevelType w:val="hybridMultilevel"/>
    <w:tmpl w:val="0B7C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315C4"/>
    <w:multiLevelType w:val="hybridMultilevel"/>
    <w:tmpl w:val="E166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A63E0"/>
    <w:multiLevelType w:val="hybridMultilevel"/>
    <w:tmpl w:val="A6604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F4BDE"/>
    <w:multiLevelType w:val="hybridMultilevel"/>
    <w:tmpl w:val="4614BDD4"/>
    <w:lvl w:ilvl="0" w:tplc="DF649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2E75EE"/>
    <w:multiLevelType w:val="hybridMultilevel"/>
    <w:tmpl w:val="8C7A96DC"/>
    <w:lvl w:ilvl="0" w:tplc="6E10C66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5177D"/>
    <w:multiLevelType w:val="hybridMultilevel"/>
    <w:tmpl w:val="496ABB7E"/>
    <w:lvl w:ilvl="0" w:tplc="D26E618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D535B"/>
    <w:multiLevelType w:val="hybridMultilevel"/>
    <w:tmpl w:val="96DE7016"/>
    <w:lvl w:ilvl="0" w:tplc="A4DC1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AA3E18"/>
    <w:multiLevelType w:val="hybridMultilevel"/>
    <w:tmpl w:val="0802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02C42"/>
    <w:multiLevelType w:val="hybridMultilevel"/>
    <w:tmpl w:val="5420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8778E"/>
    <w:multiLevelType w:val="hybridMultilevel"/>
    <w:tmpl w:val="8B360B2A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3">
    <w:nsid w:val="635F7386"/>
    <w:multiLevelType w:val="hybridMultilevel"/>
    <w:tmpl w:val="C7EC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D3E91"/>
    <w:multiLevelType w:val="hybridMultilevel"/>
    <w:tmpl w:val="3228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057C1"/>
    <w:multiLevelType w:val="hybridMultilevel"/>
    <w:tmpl w:val="940283FC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6">
    <w:nsid w:val="7A5321B9"/>
    <w:multiLevelType w:val="hybridMultilevel"/>
    <w:tmpl w:val="C4C8A3B6"/>
    <w:lvl w:ilvl="0" w:tplc="A2A412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7F6B072C"/>
    <w:multiLevelType w:val="hybridMultilevel"/>
    <w:tmpl w:val="9132C82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C9F"/>
    <w:rsid w:val="00157C9F"/>
    <w:rsid w:val="00387170"/>
    <w:rsid w:val="00424E5D"/>
    <w:rsid w:val="007A65E3"/>
    <w:rsid w:val="00C71A90"/>
    <w:rsid w:val="00C84B8E"/>
    <w:rsid w:val="00D51340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9F"/>
    <w:pPr>
      <w:ind w:left="720"/>
      <w:contextualSpacing/>
    </w:pPr>
  </w:style>
  <w:style w:type="paragraph" w:styleId="a4">
    <w:name w:val="No Spacing"/>
    <w:link w:val="a5"/>
    <w:uiPriority w:val="1"/>
    <w:qFormat/>
    <w:rsid w:val="00157C9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157C9F"/>
    <w:rPr>
      <w:rFonts w:eastAsiaTheme="minorEastAsia"/>
    </w:rPr>
  </w:style>
  <w:style w:type="character" w:styleId="a6">
    <w:name w:val="Placeholder Text"/>
    <w:basedOn w:val="a0"/>
    <w:uiPriority w:val="99"/>
    <w:semiHidden/>
    <w:rsid w:val="00157C9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5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C9F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57C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2351</Words>
  <Characters>13402</Characters>
  <Application>Microsoft Office Word</Application>
  <DocSecurity>0</DocSecurity>
  <Lines>111</Lines>
  <Paragraphs>31</Paragraphs>
  <ScaleCrop>false</ScaleCrop>
  <Company>Krokoz™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3</cp:revision>
  <dcterms:created xsi:type="dcterms:W3CDTF">2021-04-12T07:03:00Z</dcterms:created>
  <dcterms:modified xsi:type="dcterms:W3CDTF">2021-04-12T07:05:00Z</dcterms:modified>
</cp:coreProperties>
</file>